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ACB" w:rsidRDefault="00B35ACB" w:rsidP="00B35ACB">
      <w:pPr>
        <w:pStyle w:val="Titre1"/>
        <w:numPr>
          <w:ilvl w:val="1"/>
          <w:numId w:val="1"/>
        </w:numPr>
        <w:tabs>
          <w:tab w:val="clear" w:pos="1560"/>
          <w:tab w:val="left" w:pos="1134"/>
        </w:tabs>
      </w:pPr>
      <w:bookmarkStart w:id="0" w:name="_Toc3222013"/>
      <w:bookmarkStart w:id="1" w:name="_Toc3222064"/>
      <w:bookmarkStart w:id="2" w:name="_Toc3222129"/>
      <w:bookmarkStart w:id="3" w:name="_Toc4599490"/>
      <w:bookmarkStart w:id="4" w:name="_Toc4599657"/>
      <w:bookmarkStart w:id="5" w:name="_Toc5640169"/>
      <w:r>
        <w:t>Cycle de Formation d’Ingénieur en Electronique Embarquée</w:t>
      </w:r>
      <w:bookmarkEnd w:id="0"/>
      <w:bookmarkEnd w:id="1"/>
      <w:bookmarkEnd w:id="2"/>
      <w:bookmarkEnd w:id="3"/>
      <w:bookmarkEnd w:id="4"/>
      <w:bookmarkEnd w:id="5"/>
    </w:p>
    <w:p w:rsidR="00B35ACB" w:rsidRPr="00E47850" w:rsidRDefault="00B35ACB" w:rsidP="00B35ACB">
      <w:pPr>
        <w:pStyle w:val="Titre1"/>
        <w:ind w:left="1560" w:hanging="993"/>
      </w:pPr>
      <w:bookmarkStart w:id="6" w:name="_Toc5640170"/>
      <w:r>
        <w:t>Plan d’étude : 3</w:t>
      </w:r>
      <w:r>
        <w:rPr>
          <w:vertAlign w:val="superscript"/>
        </w:rPr>
        <w:t xml:space="preserve">ème </w:t>
      </w:r>
      <w:r>
        <w:t>Année Ingénieur Electronique Embarquée (IEE3)</w:t>
      </w:r>
      <w:bookmarkEnd w:id="6"/>
    </w:p>
    <w:tbl>
      <w:tblPr>
        <w:tblW w:w="1019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80"/>
        <w:gridCol w:w="3500"/>
        <w:gridCol w:w="715"/>
        <w:gridCol w:w="745"/>
        <w:gridCol w:w="700"/>
        <w:gridCol w:w="700"/>
        <w:gridCol w:w="752"/>
        <w:gridCol w:w="700"/>
      </w:tblGrid>
      <w:tr w:rsidR="00B35ACB" w:rsidRPr="00212670" w:rsidTr="00E36EAE">
        <w:trPr>
          <w:trHeight w:val="555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1ère Année Electronique Embarquée (IEE3)</w:t>
            </w:r>
          </w:p>
        </w:tc>
      </w:tr>
      <w:tr w:rsidR="00B35ACB" w:rsidRPr="00212670" w:rsidTr="00E36EAE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Unité d'Enseignement (UE)</w:t>
            </w:r>
          </w:p>
        </w:tc>
        <w:tc>
          <w:tcPr>
            <w:tcW w:w="35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Elément Constitutif de l’UE (ECUE)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Volume horaire semestriel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Coefficients</w:t>
            </w:r>
          </w:p>
        </w:tc>
      </w:tr>
      <w:tr w:rsidR="00B35ACB" w:rsidRPr="00212670" w:rsidTr="00E36EAE">
        <w:trPr>
          <w:trHeight w:val="315"/>
        </w:trPr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7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Cours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TD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TP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Total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ECUE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UE</w:t>
            </w:r>
          </w:p>
        </w:tc>
      </w:tr>
      <w:tr w:rsidR="00B35ACB" w:rsidRPr="00212670" w:rsidTr="00E36EAE">
        <w:trPr>
          <w:trHeight w:val="315"/>
        </w:trPr>
        <w:tc>
          <w:tcPr>
            <w:tcW w:w="1019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U.E. Fondamentales</w:t>
            </w: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GM1.1 Mathématiques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Mathématiques pour l'Ingénieur : S1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12</w:t>
            </w: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Analyse Numérique : S2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GM1.2 Electronique</w:t>
            </w:r>
            <w:r w:rsidR="00300D5B"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 xml:space="preserve"> et techniques de transmission</w:t>
            </w: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 xml:space="preserve">                         </w:t>
            </w: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fonctions analogiques : S1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67,5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16</w:t>
            </w: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3F7E73" w:rsidP="003F7E7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Atelier d'électronique : S1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3F7E73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3F7E73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3F7E73" w:rsidRPr="00212670" w:rsidTr="00E36EAE">
        <w:trPr>
          <w:trHeight w:val="559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73" w:rsidRPr="002D00BF" w:rsidRDefault="003F7E73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C8A" w:rsidRPr="002D00BF" w:rsidRDefault="00DF0C8A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Techniques de transmission : S2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73" w:rsidRPr="002D00BF" w:rsidRDefault="003F7E73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73" w:rsidRPr="002D00BF" w:rsidRDefault="003F7E73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73" w:rsidRPr="002D00BF" w:rsidRDefault="003F7E73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73" w:rsidRPr="002D00BF" w:rsidRDefault="003F7E73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67,5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73" w:rsidRPr="002D00BF" w:rsidRDefault="003F7E73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F7E73" w:rsidRPr="002D00BF" w:rsidRDefault="003F7E73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 xml:space="preserve">GM1.3 Informatique de l'Ingénieur                 </w:t>
            </w: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Programmation 1 : S1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67,5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21</w:t>
            </w: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Programmation 2 : S2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67,5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1140C4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Protocoles réseaux</w:t>
            </w:r>
            <w:r w:rsidR="00B35ACB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 : S2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GM1.4 Technologie à semi-conducteur</w:t>
            </w:r>
            <w:r w:rsidR="00300D5B"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 xml:space="preserve"> et Circuits intégrés</w:t>
            </w: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E36EAE" w:rsidP="00E36EA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Electronique de puissance : S1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E36EAE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  <w:r w:rsidR="00B35ACB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  <w:bookmarkStart w:id="7" w:name="_GoBack"/>
            <w:bookmarkEnd w:id="7"/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AE" w:rsidRPr="002D00BF" w:rsidRDefault="00E36EAE" w:rsidP="00E36EA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  <w:p w:rsidR="00E36EAE" w:rsidRPr="002D00BF" w:rsidRDefault="00E36EAE" w:rsidP="00E36EA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67,5</w:t>
            </w:r>
          </w:p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21</w:t>
            </w: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EAE" w:rsidRPr="002D00BF" w:rsidRDefault="00E36EAE" w:rsidP="00F81DA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Dispositifs à semi-conducteur : S</w:t>
            </w:r>
            <w:r w:rsidR="00F81DAC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3F7E73" w:rsidP="003F7E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73" w:rsidRPr="002D00BF" w:rsidRDefault="003F7E73" w:rsidP="003F7E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  <w:p w:rsidR="003F7E73" w:rsidRPr="002D00BF" w:rsidRDefault="003F7E73" w:rsidP="003F7E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EAE" w:rsidRPr="002D00BF" w:rsidRDefault="00E36EAE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345" w:rsidRPr="002D00BF" w:rsidRDefault="00300D5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Circuits intégrés analogiques et numériques : S2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67,5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300D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GM1.5 Microprocesseurs</w:t>
            </w:r>
            <w:r w:rsidR="00300D5B"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 xml:space="preserve"> et Microcontrôleurs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960AA1" w:rsidP="00F81DA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Architectures des Ordinateurs 2</w:t>
            </w:r>
            <w:r w:rsidR="007371F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 </w:t>
            </w:r>
            <w:r w:rsidR="00E36EAE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:</w:t>
            </w:r>
            <w:r w:rsidR="00F81DAC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S</w:t>
            </w:r>
            <w:r w:rsidR="004B485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6EAE" w:rsidRPr="002D00BF" w:rsidRDefault="00E36EAE" w:rsidP="00E36EA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  <w:p w:rsidR="00E36EAE" w:rsidRPr="002D00BF" w:rsidRDefault="005E26C9" w:rsidP="005E26C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33</w:t>
            </w:r>
            <w:r w:rsidR="00E36EAE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,</w:t>
            </w: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  <w:r w:rsidR="00E36EAE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</w:t>
            </w:r>
          </w:p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6EAE" w:rsidRPr="002D00BF" w:rsidRDefault="00E36EAE" w:rsidP="00E36EA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  <w:p w:rsidR="00E36EAE" w:rsidRPr="002D00BF" w:rsidRDefault="00E36EAE" w:rsidP="00E36EA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14</w:t>
            </w: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0D5B" w:rsidRPr="002D00BF" w:rsidRDefault="00300D5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Architecture et programmation des Microcontrôleurs: S2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6EAE" w:rsidRPr="002D00BF" w:rsidRDefault="00E36EAE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  <w:p w:rsidR="00E36EAE" w:rsidRPr="002D00BF" w:rsidRDefault="00E36EAE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  <w:p w:rsidR="00E36EAE" w:rsidRPr="002D00BF" w:rsidRDefault="00E36EAE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6EAE" w:rsidRPr="002D00BF" w:rsidRDefault="00E36EAE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67,5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GM1.6 Langues et Culture 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Anglais : S1&amp; S2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8</w:t>
            </w: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fr-FR"/>
              </w:rPr>
              <w:t xml:space="preserve">Techniques de Communication : </w:t>
            </w: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S1&amp; S2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GM1.7 Bureau d'études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3F7E73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Bureau d'étude 1 : S1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8</w:t>
            </w: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73" w:rsidRPr="00212670" w:rsidRDefault="003F7E73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Projet 1ère année (PFA1)</w:t>
            </w: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 : </w:t>
            </w:r>
            <w:r w:rsidRPr="003F7E73">
              <w:rPr>
                <w:rFonts w:asciiTheme="majorBidi" w:eastAsia="Times New Roman" w:hAnsiTheme="majorBidi" w:cstheme="majorBidi"/>
                <w:color w:val="00B050"/>
                <w:lang w:eastAsia="fr-FR"/>
              </w:rPr>
              <w:t>S2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4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</w:tr>
      <w:tr w:rsidR="00B35ACB" w:rsidRPr="00212670" w:rsidTr="00E36EAE">
        <w:trPr>
          <w:trHeight w:val="5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Total</w:t>
            </w:r>
          </w:p>
        </w:tc>
        <w:tc>
          <w:tcPr>
            <w:tcW w:w="715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270,0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315,0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3</w:t>
            </w: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15</w:t>
            </w: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,</w:t>
            </w: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9</w:t>
            </w: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00,0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100,0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100,0</w:t>
            </w:r>
          </w:p>
        </w:tc>
      </w:tr>
    </w:tbl>
    <w:p w:rsidR="00B35ACB" w:rsidRDefault="00B35ACB" w:rsidP="00B35ACB">
      <w:pPr>
        <w:pStyle w:val="Titre1"/>
        <w:numPr>
          <w:ilvl w:val="1"/>
          <w:numId w:val="1"/>
        </w:numPr>
        <w:tabs>
          <w:tab w:val="clear" w:pos="1560"/>
          <w:tab w:val="left" w:pos="1134"/>
        </w:tabs>
        <w:sectPr w:rsidR="00B35ACB" w:rsidSect="007371F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35ACB" w:rsidRPr="00E47850" w:rsidRDefault="00B35ACB" w:rsidP="00B35ACB">
      <w:pPr>
        <w:pStyle w:val="Titre1"/>
        <w:ind w:left="1418" w:hanging="851"/>
      </w:pPr>
      <w:bookmarkStart w:id="8" w:name="_Toc5640171"/>
      <w:r>
        <w:lastRenderedPageBreak/>
        <w:t>Plan d’étude : 4</w:t>
      </w:r>
      <w:r w:rsidRPr="001A30A1">
        <w:rPr>
          <w:vertAlign w:val="superscript"/>
        </w:rPr>
        <w:t xml:space="preserve">ème </w:t>
      </w:r>
      <w:r>
        <w:t>Année Ingénieur Electronique Embarquée (IEE4)</w:t>
      </w:r>
      <w:bookmarkEnd w:id="8"/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80"/>
        <w:gridCol w:w="3500"/>
        <w:gridCol w:w="715"/>
        <w:gridCol w:w="700"/>
        <w:gridCol w:w="700"/>
        <w:gridCol w:w="700"/>
        <w:gridCol w:w="752"/>
        <w:gridCol w:w="700"/>
      </w:tblGrid>
      <w:tr w:rsidR="00B35ACB" w:rsidRPr="00212670" w:rsidTr="007371F1">
        <w:trPr>
          <w:trHeight w:val="555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4ème Année Electronique Embarquée (IE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E</w:t>
            </w: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4)</w:t>
            </w:r>
          </w:p>
        </w:tc>
      </w:tr>
      <w:tr w:rsidR="00B35ACB" w:rsidRPr="00212670" w:rsidTr="007371F1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Unité d'Enseignement (UE)</w:t>
            </w:r>
          </w:p>
        </w:tc>
        <w:tc>
          <w:tcPr>
            <w:tcW w:w="35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Elément Constitutif de l’UE (ECUE)</w:t>
            </w:r>
          </w:p>
        </w:tc>
        <w:tc>
          <w:tcPr>
            <w:tcW w:w="2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Volume horaire semestriel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Coefficients</w:t>
            </w:r>
          </w:p>
        </w:tc>
      </w:tr>
      <w:tr w:rsidR="00B35ACB" w:rsidRPr="00212670" w:rsidTr="007371F1">
        <w:trPr>
          <w:trHeight w:val="315"/>
        </w:trPr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</w:p>
        </w:tc>
        <w:tc>
          <w:tcPr>
            <w:tcW w:w="350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Cours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TD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TP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Total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ECUE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UE</w:t>
            </w:r>
          </w:p>
        </w:tc>
      </w:tr>
      <w:tr w:rsidR="00B35ACB" w:rsidRPr="00212670" w:rsidTr="007371F1">
        <w:trPr>
          <w:trHeight w:val="315"/>
        </w:trPr>
        <w:tc>
          <w:tcPr>
            <w:tcW w:w="1008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U.E. Fondamentales</w:t>
            </w:r>
          </w:p>
        </w:tc>
      </w:tr>
      <w:tr w:rsidR="00B35ACB" w:rsidRPr="00212670" w:rsidTr="007371F1">
        <w:trPr>
          <w:trHeight w:val="392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2D00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 xml:space="preserve">GM2.1 </w:t>
            </w:r>
          </w:p>
          <w:p w:rsidR="003F5D0F" w:rsidRPr="002D00BF" w:rsidRDefault="00215B10" w:rsidP="00215B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Architecture et programmation embarquée des calculateurs</w:t>
            </w: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Conception des microprocesseurs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  <w:proofErr w:type="gramStart"/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:S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</w:t>
            </w:r>
            <w:proofErr w:type="gramEnd"/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35</w:t>
            </w:r>
          </w:p>
        </w:tc>
      </w:tr>
      <w:tr w:rsidR="00B35ACB" w:rsidRPr="00212670" w:rsidTr="007371F1">
        <w:trPr>
          <w:trHeight w:val="402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Chaînes de CAO industrielles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  <w:proofErr w:type="gramStart"/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:S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402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Langage VHDL : Conception par des câbles logiques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630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345" w:rsidRPr="002D00BF" w:rsidRDefault="00CC3345" w:rsidP="00CC334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Technologies Industrielles: S3</w:t>
            </w:r>
          </w:p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7958F0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7958F0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402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B10" w:rsidRPr="002D00BF" w:rsidRDefault="00215B10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Programmation des processeurs embarqués S4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7958F0" w:rsidP="007958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33,75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402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 xml:space="preserve">GM2.2 Commande des systèmes                         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commande analogique des systèmes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  <w:proofErr w:type="gramStart"/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:S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21</w:t>
            </w:r>
          </w:p>
        </w:tc>
      </w:tr>
      <w:tr w:rsidR="00B35ACB" w:rsidRPr="00212670" w:rsidTr="007371F1">
        <w:trPr>
          <w:trHeight w:val="720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Commande numérique des systèmes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675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D0F" w:rsidRPr="002D00BF" w:rsidRDefault="00CC3345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Informatique industrielle</w:t>
            </w:r>
            <w:r w:rsidR="00215B10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 S4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675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 xml:space="preserve">GM2.3 Systèmes orientés temps réel                </w:t>
            </w: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D0F" w:rsidRPr="002D00BF" w:rsidRDefault="001140C4" w:rsidP="00215B1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Atelier UNIX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1140C4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21</w:t>
            </w:r>
          </w:p>
        </w:tc>
      </w:tr>
      <w:tr w:rsidR="00B35ACB" w:rsidRPr="00212670" w:rsidTr="007371F1">
        <w:trPr>
          <w:trHeight w:val="735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B10" w:rsidRPr="002D00BF" w:rsidRDefault="00215B10" w:rsidP="002D00B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LINUX embarqué S4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402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Système à temps réel : RTOS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CC3345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690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2D00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 xml:space="preserve">GM2.4 </w:t>
            </w:r>
          </w:p>
          <w:p w:rsidR="003F5D0F" w:rsidRPr="002D00BF" w:rsidRDefault="003F5D0F" w:rsidP="00B93D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>Traitement de si</w:t>
            </w:r>
            <w:r w:rsidR="00300D5B" w:rsidRPr="002D00BF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 xml:space="preserve">gnal, </w:t>
            </w:r>
            <w:r w:rsidRPr="002D00BF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>et Électronique HF</w:t>
            </w: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DF0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Traitement </w:t>
            </w:r>
            <w:r w:rsidR="00B93D80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audio et vidéo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21</w:t>
            </w:r>
          </w:p>
        </w:tc>
      </w:tr>
      <w:tr w:rsidR="00B35ACB" w:rsidRPr="00212670" w:rsidTr="007371F1">
        <w:trPr>
          <w:trHeight w:val="570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D0F" w:rsidRPr="002D00BF" w:rsidRDefault="003F5D0F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Electronique HF </w:t>
            </w:r>
            <w:r w:rsidR="00215B10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 S3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615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C8A" w:rsidRPr="002D00BF" w:rsidRDefault="00DF0C8A" w:rsidP="00DF0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Codage de l’information : S3</w:t>
            </w:r>
          </w:p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56,25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540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GM2.5 Langues et Culture 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Anglais 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&amp; 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</w:t>
            </w:r>
          </w:p>
        </w:tc>
      </w:tr>
      <w:tr w:rsidR="00B35ACB" w:rsidRPr="00212670" w:rsidTr="007371F1">
        <w:trPr>
          <w:trHeight w:val="495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Economie contemporaine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480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GM2.6 Bureaux d'études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Bureau d'études 2 : Data et </w:t>
            </w:r>
            <w:proofErr w:type="spellStart"/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Big</w:t>
            </w:r>
            <w:proofErr w:type="spellEnd"/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 Data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8</w:t>
            </w:r>
          </w:p>
        </w:tc>
      </w:tr>
      <w:tr w:rsidR="00B35ACB" w:rsidRPr="00212670" w:rsidTr="007371F1">
        <w:trPr>
          <w:trHeight w:val="390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Bureau d'étude 3</w:t>
            </w:r>
            <w:r w:rsidR="008A39C2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 : Machine </w:t>
            </w: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Learning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</w:p>
        </w:tc>
      </w:tr>
      <w:tr w:rsidR="00B35ACB" w:rsidRPr="00212670" w:rsidTr="007371F1">
        <w:trPr>
          <w:trHeight w:val="300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D00BF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Module complémentaire : Cloud</w:t>
            </w:r>
            <w:r w:rsidR="00365F08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960AA1"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11,5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2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D00BF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2D00BF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6</w:t>
            </w:r>
          </w:p>
        </w:tc>
      </w:tr>
      <w:tr w:rsidR="00B35ACB" w:rsidRPr="00212670" w:rsidTr="007371F1">
        <w:trPr>
          <w:trHeight w:val="315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960AA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Projet de 2ème Année (</w:t>
            </w: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PFA2)</w:t>
            </w:r>
            <w:r w:rsidR="00365F08"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 : S</w:t>
            </w:r>
            <w:r w:rsidR="00960AA1"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4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</w:tr>
      <w:tr w:rsidR="00B35ACB" w:rsidRPr="00212670" w:rsidTr="007371F1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Total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3</w:t>
            </w: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15,0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2</w:t>
            </w: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47</w:t>
            </w: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337,5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90</w:t>
            </w: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118,0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118,0</w:t>
            </w:r>
          </w:p>
        </w:tc>
      </w:tr>
    </w:tbl>
    <w:p w:rsidR="00B35ACB" w:rsidRDefault="00B35ACB" w:rsidP="00B35ACB"/>
    <w:p w:rsidR="00B35ACB" w:rsidRDefault="00B35ACB" w:rsidP="00B35ACB">
      <w:pPr>
        <w:pStyle w:val="Titre1"/>
        <w:numPr>
          <w:ilvl w:val="2"/>
          <w:numId w:val="2"/>
        </w:numPr>
        <w:tabs>
          <w:tab w:val="clear" w:pos="1560"/>
          <w:tab w:val="left" w:pos="1418"/>
        </w:tabs>
        <w:ind w:left="1418" w:hanging="851"/>
      </w:pPr>
      <w:bookmarkStart w:id="9" w:name="_Toc5640172"/>
      <w:r>
        <w:t>Plan d’étude : 5</w:t>
      </w:r>
      <w:r w:rsidRPr="001A30A1">
        <w:rPr>
          <w:vertAlign w:val="superscript"/>
        </w:rPr>
        <w:t xml:space="preserve">ème </w:t>
      </w:r>
      <w:r>
        <w:t>Année Ingénieur Electronique Embarquée (IEE5)</w:t>
      </w:r>
      <w:bookmarkEnd w:id="9"/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80"/>
        <w:gridCol w:w="3500"/>
        <w:gridCol w:w="715"/>
        <w:gridCol w:w="700"/>
        <w:gridCol w:w="700"/>
        <w:gridCol w:w="700"/>
        <w:gridCol w:w="752"/>
        <w:gridCol w:w="700"/>
      </w:tblGrid>
      <w:tr w:rsidR="00B35ACB" w:rsidRPr="00212670" w:rsidTr="007371F1">
        <w:trPr>
          <w:trHeight w:val="555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5ème Année Electronique Embarquée (IE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E</w:t>
            </w: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5)</w:t>
            </w:r>
          </w:p>
        </w:tc>
      </w:tr>
      <w:tr w:rsidR="00B35ACB" w:rsidRPr="00212670" w:rsidTr="007371F1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Unité d'Enseignement (UE)</w:t>
            </w:r>
          </w:p>
        </w:tc>
        <w:tc>
          <w:tcPr>
            <w:tcW w:w="35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Elément Constitutif de l’UE (ECUE)</w:t>
            </w:r>
          </w:p>
        </w:tc>
        <w:tc>
          <w:tcPr>
            <w:tcW w:w="2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Volume horaire semestriel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Coefficients</w:t>
            </w:r>
          </w:p>
        </w:tc>
      </w:tr>
      <w:tr w:rsidR="00B35ACB" w:rsidRPr="00212670" w:rsidTr="007371F1">
        <w:trPr>
          <w:trHeight w:val="315"/>
        </w:trPr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</w:p>
        </w:tc>
        <w:tc>
          <w:tcPr>
            <w:tcW w:w="350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Cours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TD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TP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Total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ECUE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UE</w:t>
            </w:r>
          </w:p>
        </w:tc>
      </w:tr>
      <w:tr w:rsidR="00B35ACB" w:rsidRPr="00212670" w:rsidTr="007371F1">
        <w:trPr>
          <w:trHeight w:val="315"/>
        </w:trPr>
        <w:tc>
          <w:tcPr>
            <w:tcW w:w="1008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eastAsia="fr-FR"/>
              </w:rPr>
              <w:t>U.E. Fondamentales</w:t>
            </w:r>
          </w:p>
        </w:tc>
      </w:tr>
      <w:tr w:rsidR="00B35ACB" w:rsidRPr="00212670" w:rsidTr="007371F1">
        <w:trPr>
          <w:trHeight w:val="585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 xml:space="preserve">GM3.1 </w:t>
            </w:r>
            <w:proofErr w:type="spellStart"/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Micro-electronique</w:t>
            </w:r>
            <w:proofErr w:type="spellEnd"/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Conception VLSI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14</w:t>
            </w:r>
          </w:p>
        </w:tc>
      </w:tr>
      <w:tr w:rsidR="00B35ACB" w:rsidRPr="00212670" w:rsidTr="007371F1">
        <w:trPr>
          <w:trHeight w:val="402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Testabilité des circuits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11</w:t>
            </w: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,</w:t>
            </w: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</w:t>
            </w: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8A39C2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33,75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</w:tr>
      <w:tr w:rsidR="00B35ACB" w:rsidRPr="00212670" w:rsidTr="007371F1">
        <w:trPr>
          <w:trHeight w:val="402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 xml:space="preserve">GM3.2 Systèmes embarqués                         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SOC et </w:t>
            </w:r>
            <w:proofErr w:type="spellStart"/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Codesign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11</w:t>
            </w: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,</w:t>
            </w: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</w:t>
            </w: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8A39C2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33,75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21</w:t>
            </w:r>
          </w:p>
        </w:tc>
      </w:tr>
      <w:tr w:rsidR="00B35ACB" w:rsidRPr="00212670" w:rsidTr="007371F1">
        <w:trPr>
          <w:trHeight w:val="720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Technologies d'interfaçage des systèmes embarqués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11</w:t>
            </w: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,</w:t>
            </w: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</w:t>
            </w: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8A39C2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56</w:t>
            </w:r>
            <w:r w:rsidR="00B35ACB"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,</w:t>
            </w: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</w:t>
            </w:r>
            <w:r w:rsidR="00B35ACB"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</w:tr>
      <w:tr w:rsidR="00B35ACB" w:rsidRPr="00212670" w:rsidTr="007371F1">
        <w:trPr>
          <w:trHeight w:val="675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Architecture et programmation DSP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11,</w:t>
            </w: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56,</w:t>
            </w:r>
            <w:r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</w:tr>
      <w:tr w:rsidR="00B35ACB" w:rsidRPr="00212670" w:rsidTr="007371F1">
        <w:trPr>
          <w:trHeight w:val="540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GM3</w:t>
            </w:r>
            <w:proofErr w:type="gramStart"/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,3</w:t>
            </w:r>
            <w:proofErr w:type="gramEnd"/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 xml:space="preserve"> Langues et Culture 3</w:t>
            </w: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Anglais 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6</w:t>
            </w:r>
          </w:p>
        </w:tc>
      </w:tr>
      <w:tr w:rsidR="00B35ACB" w:rsidRPr="00212670" w:rsidTr="007371F1">
        <w:trPr>
          <w:trHeight w:val="495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Communication professionnelle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</w:tr>
      <w:tr w:rsidR="00B35ACB" w:rsidRPr="00212670" w:rsidTr="007371F1">
        <w:trPr>
          <w:trHeight w:val="495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création d'entreprise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</w:tr>
      <w:tr w:rsidR="00B35ACB" w:rsidRPr="00212670" w:rsidTr="007371F1">
        <w:trPr>
          <w:trHeight w:val="52"/>
        </w:trPr>
        <w:tc>
          <w:tcPr>
            <w:tcW w:w="2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GM3.4 Bureaux d'études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958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Bureau d'études 4 : </w:t>
            </w:r>
            <w:proofErr w:type="spellStart"/>
            <w:r w:rsidR="007958F0"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IoT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4</w:t>
            </w:r>
          </w:p>
        </w:tc>
      </w:tr>
      <w:tr w:rsidR="00B35ACB" w:rsidRPr="00212670" w:rsidTr="007371F1">
        <w:trPr>
          <w:trHeight w:val="236"/>
        </w:trPr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GM3.5 Formation complémentaire</w:t>
            </w: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Module complémentaire 1 : Robotique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22,5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7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21</w:t>
            </w:r>
          </w:p>
        </w:tc>
      </w:tr>
      <w:tr w:rsidR="00B35ACB" w:rsidRPr="00212670" w:rsidTr="007371F1">
        <w:trPr>
          <w:trHeight w:val="705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Module complémentaire 2 : Architectures Avancées sur Puc</w:t>
            </w:r>
            <w:r w:rsidR="003934F9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>e</w:t>
            </w:r>
            <w:r w:rsidR="00FF057B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 SOC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</w:tr>
      <w:tr w:rsidR="00B35ACB" w:rsidRPr="00212670" w:rsidTr="007371F1">
        <w:trPr>
          <w:trHeight w:val="1215"/>
        </w:trPr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7A22DC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</w:pPr>
            <w:r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Module complémentaire 3 : </w:t>
            </w:r>
            <w:r w:rsidR="00B93D80" w:rsidRPr="007A22DC">
              <w:rPr>
                <w:rFonts w:asciiTheme="majorBidi" w:eastAsia="Times New Roman" w:hAnsiTheme="majorBidi" w:cstheme="majorBidi"/>
                <w:color w:val="000000" w:themeColor="text1"/>
                <w:lang w:eastAsia="fr-FR"/>
              </w:rPr>
              <w:t xml:space="preserve">Circuits Radio Fréquences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22,5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lang w:eastAsia="fr-FR"/>
              </w:rPr>
              <w:t>7</w:t>
            </w: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</w:tr>
      <w:tr w:rsidR="00B35ACB" w:rsidRPr="00212670" w:rsidTr="007371F1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</w:p>
        </w:tc>
        <w:tc>
          <w:tcPr>
            <w:tcW w:w="3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Total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180,0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225,0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45</w:t>
            </w: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,</w:t>
            </w: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8A39C2" w:rsidP="008A39C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450.0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66,0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5ACB" w:rsidRPr="00212670" w:rsidRDefault="00B35ACB" w:rsidP="007371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212670"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  <w:t>66,0</w:t>
            </w:r>
          </w:p>
        </w:tc>
      </w:tr>
    </w:tbl>
    <w:p w:rsidR="00B35ACB" w:rsidRPr="001A30A1" w:rsidRDefault="00B35ACB" w:rsidP="00B35ACB"/>
    <w:p w:rsidR="00B35ACB" w:rsidRDefault="00B35ACB" w:rsidP="00B35ACB"/>
    <w:p w:rsidR="007371F1" w:rsidRDefault="007371F1"/>
    <w:sectPr w:rsidR="007371F1" w:rsidSect="00737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95EBB"/>
    <w:multiLevelType w:val="multilevel"/>
    <w:tmpl w:val="A0CC3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re1"/>
      <w:lvlText w:val="%1.%2.%3."/>
      <w:lvlJc w:val="left"/>
      <w:pPr>
        <w:ind w:left="20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5ACB"/>
    <w:rsid w:val="001140C4"/>
    <w:rsid w:val="001607BE"/>
    <w:rsid w:val="001915CA"/>
    <w:rsid w:val="00215B10"/>
    <w:rsid w:val="00265995"/>
    <w:rsid w:val="002D00BF"/>
    <w:rsid w:val="00300D5B"/>
    <w:rsid w:val="00365F08"/>
    <w:rsid w:val="003934F9"/>
    <w:rsid w:val="003F5D0F"/>
    <w:rsid w:val="003F7E73"/>
    <w:rsid w:val="004771AE"/>
    <w:rsid w:val="004B4851"/>
    <w:rsid w:val="0054384B"/>
    <w:rsid w:val="00571A25"/>
    <w:rsid w:val="005E26C9"/>
    <w:rsid w:val="005E363A"/>
    <w:rsid w:val="00695B7C"/>
    <w:rsid w:val="007371F1"/>
    <w:rsid w:val="007819D2"/>
    <w:rsid w:val="007958F0"/>
    <w:rsid w:val="007A22DC"/>
    <w:rsid w:val="007F79C6"/>
    <w:rsid w:val="00823A05"/>
    <w:rsid w:val="008A39C2"/>
    <w:rsid w:val="009508DD"/>
    <w:rsid w:val="00960AA1"/>
    <w:rsid w:val="00974CFB"/>
    <w:rsid w:val="009C30D6"/>
    <w:rsid w:val="00B35ACB"/>
    <w:rsid w:val="00B93D80"/>
    <w:rsid w:val="00C03782"/>
    <w:rsid w:val="00CC3345"/>
    <w:rsid w:val="00DE1A39"/>
    <w:rsid w:val="00DF0C8A"/>
    <w:rsid w:val="00E36EAE"/>
    <w:rsid w:val="00E80111"/>
    <w:rsid w:val="00E9083A"/>
    <w:rsid w:val="00F81DAC"/>
    <w:rsid w:val="00FF0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ACB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qFormat/>
    <w:rsid w:val="00B35ACB"/>
    <w:pPr>
      <w:keepNext/>
      <w:keepLines/>
      <w:numPr>
        <w:ilvl w:val="2"/>
        <w:numId w:val="1"/>
      </w:numPr>
      <w:tabs>
        <w:tab w:val="left" w:pos="1560"/>
      </w:tabs>
      <w:spacing w:after="12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35A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ACB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qFormat/>
    <w:rsid w:val="00B35ACB"/>
    <w:pPr>
      <w:keepNext/>
      <w:keepLines/>
      <w:numPr>
        <w:ilvl w:val="2"/>
        <w:numId w:val="1"/>
      </w:numPr>
      <w:tabs>
        <w:tab w:val="left" w:pos="1560"/>
      </w:tabs>
      <w:spacing w:after="12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35A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2BDBD-9E64-495A-A869-C669A37D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673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anouar</dc:creator>
  <cp:lastModifiedBy>COMPAQ</cp:lastModifiedBy>
  <cp:revision>2</cp:revision>
  <dcterms:created xsi:type="dcterms:W3CDTF">2023-05-02T12:38:00Z</dcterms:created>
  <dcterms:modified xsi:type="dcterms:W3CDTF">2023-05-02T12:38:00Z</dcterms:modified>
</cp:coreProperties>
</file>